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50" w:rsidRDefault="00BE1350" w:rsidP="00BE1350">
      <w:pPr>
        <w:pStyle w:val="a8"/>
        <w:jc w:val="center"/>
        <w:rPr>
          <w:rFonts w:ascii="Monotype Corsiva" w:hAnsi="Monotype Corsiva"/>
          <w:b/>
          <w:sz w:val="52"/>
        </w:rPr>
      </w:pPr>
    </w:p>
    <w:tbl>
      <w:tblPr>
        <w:tblStyle w:val="a3"/>
        <w:tblW w:w="110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3260"/>
      </w:tblGrid>
      <w:tr w:rsidR="00BE1350" w:rsidTr="00D349A3">
        <w:tc>
          <w:tcPr>
            <w:tcW w:w="3256" w:type="dxa"/>
          </w:tcPr>
          <w:p w:rsidR="00BE1350" w:rsidRDefault="00BE1350" w:rsidP="00BE1350">
            <w:pPr>
              <w:pStyle w:val="a8"/>
              <w:jc w:val="center"/>
              <w:rPr>
                <w:rFonts w:ascii="Monotype Corsiva" w:hAnsi="Monotype Corsiva"/>
                <w:b/>
                <w:sz w:val="52"/>
              </w:rPr>
            </w:pPr>
            <w:r>
              <w:rPr>
                <w:noProof/>
              </w:rPr>
              <w:drawing>
                <wp:inline distT="0" distB="0" distL="0" distR="0" wp14:anchorId="5F0C9408" wp14:editId="0097F2EB">
                  <wp:extent cx="1470265" cy="1950720"/>
                  <wp:effectExtent l="0" t="0" r="0" b="0"/>
                  <wp:docPr id="2" name="Рисунок 2" descr="Coat of Arms of Moscow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Moscow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21" cy="19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349A3" w:rsidRDefault="00D349A3" w:rsidP="00BE1350">
            <w:pPr>
              <w:pStyle w:val="a8"/>
              <w:jc w:val="center"/>
              <w:rPr>
                <w:rFonts w:ascii="Monotype Corsiva" w:hAnsi="Monotype Corsiva"/>
                <w:b/>
                <w:sz w:val="52"/>
              </w:rPr>
            </w:pPr>
          </w:p>
          <w:p w:rsidR="00BE1350" w:rsidRDefault="00BE1350" w:rsidP="00BE1350">
            <w:pPr>
              <w:pStyle w:val="a8"/>
              <w:jc w:val="center"/>
            </w:pPr>
            <w:r w:rsidRPr="005F5011">
              <w:rPr>
                <w:rFonts w:ascii="Monotype Corsiva" w:hAnsi="Monotype Corsiva"/>
                <w:b/>
                <w:sz w:val="52"/>
              </w:rPr>
              <w:t>Дом ветеранов сцены</w:t>
            </w:r>
            <w:r>
              <w:t xml:space="preserve"> </w:t>
            </w:r>
          </w:p>
          <w:p w:rsidR="00BE1350" w:rsidRDefault="00BE1350" w:rsidP="00BE1350">
            <w:pPr>
              <w:pStyle w:val="a8"/>
              <w:jc w:val="center"/>
              <w:rPr>
                <w:rFonts w:ascii="Monotype Corsiva" w:hAnsi="Monotype Corsiva"/>
                <w:b/>
                <w:sz w:val="52"/>
              </w:rPr>
            </w:pPr>
            <w:r w:rsidRPr="005F5011">
              <w:rPr>
                <w:rFonts w:ascii="Monotype Corsiva" w:hAnsi="Monotype Corsiva"/>
                <w:b/>
                <w:sz w:val="52"/>
              </w:rPr>
              <w:t>им. А.А. Яблочкиной</w:t>
            </w:r>
          </w:p>
        </w:tc>
        <w:tc>
          <w:tcPr>
            <w:tcW w:w="3260" w:type="dxa"/>
          </w:tcPr>
          <w:p w:rsidR="00BE1350" w:rsidRDefault="00D349A3" w:rsidP="00BE1350">
            <w:pPr>
              <w:pStyle w:val="a8"/>
              <w:jc w:val="center"/>
              <w:rPr>
                <w:rFonts w:ascii="Monotype Corsiva" w:hAnsi="Monotype Corsiva"/>
                <w:b/>
                <w:sz w:val="52"/>
              </w:rPr>
            </w:pPr>
            <w:r>
              <w:rPr>
                <w:noProof/>
              </w:rPr>
              <w:drawing>
                <wp:inline distT="0" distB="0" distL="0" distR="0" wp14:anchorId="76206C36" wp14:editId="54E43F97">
                  <wp:extent cx="1405924" cy="1950720"/>
                  <wp:effectExtent l="0" t="0" r="3810" b="0"/>
                  <wp:docPr id="1" name="Рисунок 1" descr="C:\Users\ДВС\AppData\Local\Microsoft\Windows\INetCache\Content.Word\Лого Ксения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ВС\AppData\Local\Microsoft\Windows\INetCache\Content.Word\Лого Ксения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41" cy="19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9A3" w:rsidRDefault="00D349A3" w:rsidP="008858ED">
      <w:pPr>
        <w:pStyle w:val="a8"/>
        <w:jc w:val="center"/>
        <w:rPr>
          <w:rFonts w:ascii="Monotype Corsiva" w:hAnsi="Monotype Corsiva"/>
          <w:sz w:val="52"/>
          <w:szCs w:val="52"/>
        </w:rPr>
      </w:pPr>
    </w:p>
    <w:p w:rsidR="008858ED" w:rsidRPr="005F5011" w:rsidRDefault="008858ED" w:rsidP="008858ED">
      <w:pPr>
        <w:pStyle w:val="a8"/>
        <w:jc w:val="center"/>
        <w:rPr>
          <w:rFonts w:ascii="Monotype Corsiva" w:hAnsi="Monotype Corsiva"/>
          <w:sz w:val="52"/>
          <w:szCs w:val="52"/>
        </w:rPr>
      </w:pPr>
      <w:r w:rsidRPr="005F5011">
        <w:rPr>
          <w:rFonts w:ascii="Monotype Corsiva" w:hAnsi="Monotype Corsiva"/>
          <w:sz w:val="52"/>
          <w:szCs w:val="52"/>
        </w:rPr>
        <w:t>г. Москва</w:t>
      </w:r>
      <w:r w:rsidRP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</w:r>
      <w:r w:rsidR="005F5011">
        <w:rPr>
          <w:rFonts w:ascii="Monotype Corsiva" w:hAnsi="Monotype Corsiva"/>
          <w:sz w:val="52"/>
          <w:szCs w:val="52"/>
        </w:rPr>
        <w:tab/>
      </w:r>
      <w:r w:rsidR="005F5011">
        <w:rPr>
          <w:rFonts w:ascii="Monotype Corsiva" w:hAnsi="Monotype Corsiva"/>
          <w:sz w:val="52"/>
          <w:szCs w:val="52"/>
        </w:rPr>
        <w:tab/>
      </w:r>
      <w:r w:rsid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</w:r>
      <w:r w:rsidRPr="005F5011">
        <w:rPr>
          <w:rFonts w:ascii="Monotype Corsiva" w:hAnsi="Monotype Corsiva"/>
          <w:sz w:val="52"/>
          <w:szCs w:val="52"/>
        </w:rPr>
        <w:tab/>
        <w:t>15.11.2017</w:t>
      </w:r>
    </w:p>
    <w:p w:rsidR="008858ED" w:rsidRDefault="008858ED" w:rsidP="008858ED">
      <w:pPr>
        <w:pStyle w:val="a8"/>
        <w:jc w:val="both"/>
      </w:pPr>
    </w:p>
    <w:p w:rsidR="00303AC7" w:rsidRPr="005F5011" w:rsidRDefault="00303AC7" w:rsidP="008858ED">
      <w:pPr>
        <w:pStyle w:val="a8"/>
        <w:jc w:val="center"/>
        <w:rPr>
          <w:rFonts w:ascii="Monotype Corsiva" w:hAnsi="Monotype Corsiva"/>
          <w:b/>
          <w:sz w:val="48"/>
        </w:rPr>
      </w:pPr>
      <w:r w:rsidRPr="005F5011">
        <w:rPr>
          <w:rFonts w:ascii="Monotype Corsiva" w:hAnsi="Monotype Corsiva" w:cs="Cambria"/>
          <w:b/>
          <w:sz w:val="56"/>
        </w:rPr>
        <w:t>Программа</w:t>
      </w:r>
    </w:p>
    <w:p w:rsidR="00303AC7" w:rsidRPr="005F5011" w:rsidRDefault="005F5011" w:rsidP="008858ED">
      <w:pPr>
        <w:pStyle w:val="a8"/>
        <w:jc w:val="center"/>
        <w:rPr>
          <w:rFonts w:ascii="Monotype Corsiva" w:hAnsi="Monotype Corsiva"/>
          <w:sz w:val="40"/>
        </w:rPr>
      </w:pPr>
      <w:r w:rsidRPr="005F5011">
        <w:rPr>
          <w:rFonts w:ascii="Monotype Corsiva" w:hAnsi="Monotype Corsiva"/>
          <w:sz w:val="40"/>
        </w:rPr>
        <w:t>п</w:t>
      </w:r>
      <w:r w:rsidR="00303AC7" w:rsidRPr="005F5011">
        <w:rPr>
          <w:rFonts w:ascii="Monotype Corsiva" w:hAnsi="Monotype Corsiva"/>
          <w:sz w:val="40"/>
        </w:rPr>
        <w:t>разднования 110-летия Дома ветеранов сцены им. А.А. Яблочкиной</w:t>
      </w:r>
    </w:p>
    <w:p w:rsidR="008858ED" w:rsidRDefault="008858ED" w:rsidP="008858ED">
      <w:pPr>
        <w:pStyle w:val="a8"/>
        <w:jc w:val="both"/>
      </w:pPr>
    </w:p>
    <w:p w:rsidR="005F5011" w:rsidRDefault="00303AC7" w:rsidP="005F5011">
      <w:pPr>
        <w:pStyle w:val="a8"/>
        <w:ind w:firstLine="708"/>
        <w:jc w:val="both"/>
      </w:pPr>
      <w:r>
        <w:t>В течение почти четырех недель</w:t>
      </w:r>
      <w:r w:rsidR="008858ED">
        <w:t>, начиная</w:t>
      </w:r>
      <w:r>
        <w:t xml:space="preserve"> с</w:t>
      </w:r>
      <w:r w:rsidR="008858ED">
        <w:t xml:space="preserve"> Дня рождения Александры Яблочкиной 15.11</w:t>
      </w:r>
      <w:r>
        <w:t>.2017</w:t>
      </w:r>
      <w:r w:rsidR="008858ED">
        <w:t>,</w:t>
      </w:r>
      <w:r>
        <w:t xml:space="preserve"> Дом ветеранов сцены им. А.А. Яблочкиной будет праздновать 110-й юбилейный День рождения.</w:t>
      </w:r>
    </w:p>
    <w:p w:rsidR="005F5011" w:rsidRDefault="00303AC7" w:rsidP="005F5011">
      <w:pPr>
        <w:pStyle w:val="a8"/>
        <w:ind w:firstLine="708"/>
        <w:jc w:val="both"/>
      </w:pPr>
      <w:r>
        <w:t>В эти дни</w:t>
      </w:r>
      <w:r w:rsidR="00DD2321">
        <w:t xml:space="preserve"> мы приглашаем всех ветеранов города Москвы на наш общий праздник. Д</w:t>
      </w:r>
      <w:r>
        <w:t>ля ветеранов подготовлена масштабная культурно-развлекательная программа, в которой принимают участие более 30 творческих коллективов московских театров</w:t>
      </w:r>
      <w:r w:rsidR="00DD2321">
        <w:t xml:space="preserve">. Гостей ждут концерты, театрализованные постановки, балет, выставки художников. </w:t>
      </w:r>
    </w:p>
    <w:p w:rsidR="005F5011" w:rsidRDefault="00DD2321" w:rsidP="005F5011">
      <w:pPr>
        <w:pStyle w:val="a8"/>
        <w:ind w:firstLine="708"/>
        <w:jc w:val="both"/>
      </w:pPr>
      <w:r>
        <w:t>Гостям будет предложена экскурсия по Дому ветеранов сцены им. А.А. Яблочкиной, включая отреставрированную мемориальную комнату выдающейся актрисы, народной артистки СССР Александры Александровны Яблочкиной.</w:t>
      </w:r>
    </w:p>
    <w:p w:rsidR="005F5011" w:rsidRDefault="005F5011" w:rsidP="005F5011">
      <w:pPr>
        <w:pStyle w:val="a8"/>
        <w:ind w:firstLine="708"/>
        <w:jc w:val="both"/>
      </w:pPr>
      <w:r>
        <w:t>И, конечно, наши гости познакомятся с творчеством артистов, проживающих в нашем Доме сегодня.</w:t>
      </w:r>
    </w:p>
    <w:tbl>
      <w:tblPr>
        <w:tblStyle w:val="a3"/>
        <w:tblpPr w:leftFromText="180" w:rightFromText="180" w:vertAnchor="text" w:horzAnchor="margin" w:tblpY="297"/>
        <w:tblW w:w="10910" w:type="dxa"/>
        <w:tblLook w:val="04A0" w:firstRow="1" w:lastRow="0" w:firstColumn="1" w:lastColumn="0" w:noHBand="0" w:noVBand="1"/>
      </w:tblPr>
      <w:tblGrid>
        <w:gridCol w:w="1701"/>
        <w:gridCol w:w="6374"/>
        <w:gridCol w:w="2835"/>
      </w:tblGrid>
      <w:tr w:rsidR="008858ED" w:rsidTr="005F5011">
        <w:tc>
          <w:tcPr>
            <w:tcW w:w="10910" w:type="dxa"/>
            <w:gridSpan w:val="3"/>
          </w:tcPr>
          <w:p w:rsidR="008858ED" w:rsidRPr="00A56BE5" w:rsidRDefault="008858ED" w:rsidP="005F5011">
            <w:pPr>
              <w:jc w:val="center"/>
              <w:rPr>
                <w:b/>
              </w:rPr>
            </w:pPr>
            <w:r w:rsidRPr="00A56BE5">
              <w:rPr>
                <w:b/>
              </w:rPr>
              <w:t>15.11.2017 День рождения А.А. Яблочкиной</w:t>
            </w:r>
          </w:p>
        </w:tc>
      </w:tr>
      <w:tr w:rsidR="008858ED" w:rsidTr="007C3C02">
        <w:tc>
          <w:tcPr>
            <w:tcW w:w="1701" w:type="dxa"/>
          </w:tcPr>
          <w:p w:rsidR="008858ED" w:rsidRDefault="00196D4B" w:rsidP="008858ED">
            <w:pPr>
              <w:jc w:val="center"/>
            </w:pPr>
            <w:r>
              <w:t>10.00-10.3</w:t>
            </w:r>
            <w:r w:rsidR="00262F77">
              <w:t>0</w:t>
            </w:r>
          </w:p>
        </w:tc>
        <w:tc>
          <w:tcPr>
            <w:tcW w:w="6374" w:type="dxa"/>
          </w:tcPr>
          <w:p w:rsidR="008858ED" w:rsidRDefault="00262F77" w:rsidP="00B26AE7">
            <w:r w:rsidRPr="00262F77">
              <w:t xml:space="preserve">Музыкальное исполнение </w:t>
            </w:r>
            <w:proofErr w:type="spellStart"/>
            <w:r w:rsidRPr="00262F77">
              <w:t>эстрадно</w:t>
            </w:r>
            <w:proofErr w:type="spellEnd"/>
            <w:r w:rsidRPr="00262F77">
              <w:t>-джазовых произведений.</w:t>
            </w:r>
            <w:r w:rsidR="00542395">
              <w:t xml:space="preserve"> Роман </w:t>
            </w:r>
            <w:proofErr w:type="spellStart"/>
            <w:r w:rsidR="00542395">
              <w:t>Старевский</w:t>
            </w:r>
            <w:proofErr w:type="spellEnd"/>
            <w:r w:rsidR="00542395">
              <w:t xml:space="preserve"> (</w:t>
            </w:r>
            <w:r w:rsidRPr="00262F77">
              <w:t>саксофон)</w:t>
            </w:r>
          </w:p>
        </w:tc>
        <w:tc>
          <w:tcPr>
            <w:tcW w:w="2835" w:type="dxa"/>
          </w:tcPr>
          <w:p w:rsidR="008858ED" w:rsidRDefault="00262F77" w:rsidP="008858ED">
            <w:r>
              <w:t>Гостиная</w:t>
            </w:r>
          </w:p>
        </w:tc>
      </w:tr>
      <w:tr w:rsidR="008858ED" w:rsidTr="007C3C02">
        <w:tc>
          <w:tcPr>
            <w:tcW w:w="1701" w:type="dxa"/>
            <w:vMerge w:val="restart"/>
          </w:tcPr>
          <w:p w:rsidR="008858ED" w:rsidRDefault="00262F77" w:rsidP="008858ED">
            <w:pPr>
              <w:jc w:val="center"/>
            </w:pPr>
            <w:r>
              <w:t>11</w:t>
            </w:r>
            <w:r w:rsidR="008858ED">
              <w:t>.</w:t>
            </w:r>
            <w:r w:rsidR="00196D4B">
              <w:t>0</w:t>
            </w:r>
            <w:r>
              <w:t>0-12</w:t>
            </w:r>
            <w:r w:rsidR="008858ED">
              <w:t>.00</w:t>
            </w:r>
          </w:p>
          <w:p w:rsidR="003F1446" w:rsidRDefault="003F1446" w:rsidP="008858ED">
            <w:pPr>
              <w:jc w:val="center"/>
            </w:pPr>
          </w:p>
          <w:p w:rsidR="003F1446" w:rsidRDefault="003F1446" w:rsidP="008858ED">
            <w:pPr>
              <w:jc w:val="center"/>
            </w:pPr>
          </w:p>
          <w:p w:rsidR="003F1446" w:rsidRDefault="003F1446" w:rsidP="008858ED">
            <w:pPr>
              <w:jc w:val="center"/>
            </w:pPr>
          </w:p>
          <w:p w:rsidR="003F1446" w:rsidRDefault="00196D4B" w:rsidP="008858ED">
            <w:pPr>
              <w:jc w:val="center"/>
            </w:pPr>
            <w:r>
              <w:t>10.30-11</w:t>
            </w:r>
            <w:r w:rsidR="003F1446">
              <w:t>.00</w:t>
            </w:r>
          </w:p>
          <w:p w:rsidR="003F1446" w:rsidRDefault="003F1446" w:rsidP="008858ED">
            <w:pPr>
              <w:jc w:val="center"/>
            </w:pPr>
          </w:p>
          <w:p w:rsidR="003F1446" w:rsidRDefault="003F1446" w:rsidP="008858ED">
            <w:pPr>
              <w:jc w:val="center"/>
            </w:pPr>
          </w:p>
          <w:p w:rsidR="003F1446" w:rsidRDefault="003F1446" w:rsidP="003F1446"/>
          <w:p w:rsidR="003F1446" w:rsidRDefault="00196D4B" w:rsidP="003F1446">
            <w:r>
              <w:t>11</w:t>
            </w:r>
            <w:r w:rsidR="003F1446">
              <w:t>.00-12.00</w:t>
            </w:r>
          </w:p>
          <w:p w:rsidR="003F1446" w:rsidRDefault="003F1446" w:rsidP="003F1446">
            <w:r>
              <w:t xml:space="preserve"> </w:t>
            </w:r>
          </w:p>
          <w:p w:rsidR="003F1446" w:rsidRDefault="003F1446" w:rsidP="003F1446"/>
        </w:tc>
        <w:tc>
          <w:tcPr>
            <w:tcW w:w="6374" w:type="dxa"/>
          </w:tcPr>
          <w:p w:rsidR="00262F77" w:rsidRDefault="00262F77" w:rsidP="00262F77">
            <w:r>
              <w:t xml:space="preserve">Выступление Хорового коллектива, </w:t>
            </w:r>
          </w:p>
          <w:p w:rsidR="008858ED" w:rsidRDefault="00262F77" w:rsidP="00262F77">
            <w:r>
              <w:t>под рук</w:t>
            </w:r>
            <w:r w:rsidR="00A56BE5">
              <w:t>оводством</w:t>
            </w:r>
            <w:r>
              <w:t xml:space="preserve"> М.А. Котельникова</w:t>
            </w:r>
          </w:p>
          <w:p w:rsidR="00262F77" w:rsidRDefault="00262F77" w:rsidP="00262F77"/>
        </w:tc>
        <w:tc>
          <w:tcPr>
            <w:tcW w:w="2835" w:type="dxa"/>
          </w:tcPr>
          <w:p w:rsidR="008858ED" w:rsidRDefault="008858ED" w:rsidP="008858ED">
            <w:r>
              <w:t>Гостиная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262F77" w:rsidRDefault="006370BF" w:rsidP="008858ED">
            <w:r>
              <w:t>Музыкальный дуэт, исполнителей русских народных инструментальных произведений</w:t>
            </w:r>
            <w:r w:rsidR="008858ED">
              <w:t xml:space="preserve"> </w:t>
            </w:r>
          </w:p>
          <w:p w:rsidR="00262F77" w:rsidRDefault="00262F77" w:rsidP="008858ED">
            <w:r>
              <w:t>Михаил Чернов(баян),</w:t>
            </w:r>
          </w:p>
          <w:p w:rsidR="008858ED" w:rsidRDefault="00262F77" w:rsidP="008858ED">
            <w:r>
              <w:t>Александр Сысоев</w:t>
            </w:r>
            <w:r w:rsidR="006370BF">
              <w:t xml:space="preserve"> </w:t>
            </w:r>
            <w:r w:rsidR="00542395">
              <w:t>(</w:t>
            </w:r>
            <w:r>
              <w:t>балалайка)</w:t>
            </w:r>
          </w:p>
          <w:p w:rsidR="008858ED" w:rsidRDefault="008858ED" w:rsidP="008858ED"/>
        </w:tc>
        <w:tc>
          <w:tcPr>
            <w:tcW w:w="2835" w:type="dxa"/>
          </w:tcPr>
          <w:p w:rsidR="008858ED" w:rsidRDefault="008858ED" w:rsidP="008858ED">
            <w:r>
              <w:t>Галерея 2-й корпус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262F77" w:rsidP="00262F77">
            <w:r>
              <w:t xml:space="preserve">Выступление </w:t>
            </w:r>
            <w:r w:rsidR="00542395">
              <w:t xml:space="preserve">ветерана сцены, </w:t>
            </w:r>
            <w:r>
              <w:t>композитора, ис</w:t>
            </w:r>
            <w:r w:rsidR="00542395">
              <w:t>полнителя авторских песен Ивана</w:t>
            </w:r>
            <w:r w:rsidR="003F1446">
              <w:t xml:space="preserve"> Денежкина</w:t>
            </w:r>
          </w:p>
        </w:tc>
        <w:tc>
          <w:tcPr>
            <w:tcW w:w="2835" w:type="dxa"/>
          </w:tcPr>
          <w:p w:rsidR="008858ED" w:rsidRDefault="008858ED" w:rsidP="008858ED">
            <w:r>
              <w:t>Галерея 4-й корпус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>
            <w:r>
              <w:t xml:space="preserve">Выставка современных художников </w:t>
            </w:r>
          </w:p>
          <w:p w:rsidR="008858ED" w:rsidRDefault="008858ED" w:rsidP="008858ED"/>
        </w:tc>
        <w:tc>
          <w:tcPr>
            <w:tcW w:w="2835" w:type="dxa"/>
          </w:tcPr>
          <w:p w:rsidR="008858ED" w:rsidRDefault="008858ED" w:rsidP="008858ED">
            <w:r>
              <w:t>Галерея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>
            <w:r>
              <w:t>Дружеский шарж за 5 мин.</w:t>
            </w:r>
          </w:p>
          <w:p w:rsidR="008858ED" w:rsidRDefault="008858ED" w:rsidP="008858ED"/>
        </w:tc>
        <w:tc>
          <w:tcPr>
            <w:tcW w:w="2835" w:type="dxa"/>
          </w:tcPr>
          <w:p w:rsidR="008858ED" w:rsidRDefault="008858ED" w:rsidP="008858ED">
            <w:r>
              <w:t xml:space="preserve">Галерея </w:t>
            </w:r>
          </w:p>
          <w:p w:rsidR="008858ED" w:rsidRDefault="008858ED" w:rsidP="008858ED">
            <w:r>
              <w:t>1-й и 3-й корпус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>
            <w:r>
              <w:t>Фуршет для гостей</w:t>
            </w:r>
          </w:p>
          <w:p w:rsidR="008858ED" w:rsidRDefault="008858ED" w:rsidP="008858ED"/>
        </w:tc>
        <w:tc>
          <w:tcPr>
            <w:tcW w:w="2835" w:type="dxa"/>
          </w:tcPr>
          <w:p w:rsidR="008858ED" w:rsidRDefault="008858ED" w:rsidP="008858ED">
            <w:r>
              <w:t>Верхняя Гостиная</w:t>
            </w:r>
          </w:p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>
            <w:r>
              <w:t xml:space="preserve">Экскурсии гостей по Дому </w:t>
            </w:r>
          </w:p>
        </w:tc>
        <w:tc>
          <w:tcPr>
            <w:tcW w:w="2835" w:type="dxa"/>
          </w:tcPr>
          <w:p w:rsidR="008858ED" w:rsidRDefault="008858ED" w:rsidP="008858ED">
            <w:r>
              <w:t>Дом ветеранов сцены им. А.А. Яблочкиной</w:t>
            </w:r>
          </w:p>
          <w:p w:rsidR="008858ED" w:rsidRDefault="008858ED" w:rsidP="008858ED"/>
        </w:tc>
      </w:tr>
      <w:tr w:rsidR="008858ED" w:rsidTr="007C3C02"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>
            <w:r>
              <w:t>Осмотр мемориальной комнаты А.А. Яблочкиной</w:t>
            </w:r>
          </w:p>
        </w:tc>
        <w:tc>
          <w:tcPr>
            <w:tcW w:w="2835" w:type="dxa"/>
          </w:tcPr>
          <w:p w:rsidR="008858ED" w:rsidRDefault="008858ED" w:rsidP="008858ED">
            <w:r>
              <w:t>Первый этаж комната А.А. Яблочкиной</w:t>
            </w:r>
          </w:p>
        </w:tc>
      </w:tr>
      <w:tr w:rsidR="008858ED" w:rsidTr="007C3C02">
        <w:trPr>
          <w:trHeight w:val="274"/>
        </w:trPr>
        <w:tc>
          <w:tcPr>
            <w:tcW w:w="1701" w:type="dxa"/>
            <w:vMerge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/>
        </w:tc>
        <w:tc>
          <w:tcPr>
            <w:tcW w:w="2835" w:type="dxa"/>
          </w:tcPr>
          <w:p w:rsidR="008858ED" w:rsidRDefault="008858ED" w:rsidP="008858ED"/>
        </w:tc>
      </w:tr>
      <w:tr w:rsidR="00542395" w:rsidTr="007C3C02">
        <w:trPr>
          <w:trHeight w:val="274"/>
        </w:trPr>
        <w:tc>
          <w:tcPr>
            <w:tcW w:w="1701" w:type="dxa"/>
          </w:tcPr>
          <w:p w:rsidR="00542395" w:rsidRDefault="00542395" w:rsidP="008858ED"/>
        </w:tc>
        <w:tc>
          <w:tcPr>
            <w:tcW w:w="6374" w:type="dxa"/>
          </w:tcPr>
          <w:p w:rsidR="00542395" w:rsidRPr="00A56BE5" w:rsidRDefault="00542395" w:rsidP="00542395">
            <w:pPr>
              <w:jc w:val="center"/>
              <w:rPr>
                <w:b/>
              </w:rPr>
            </w:pPr>
            <w:r w:rsidRPr="00A56BE5">
              <w:rPr>
                <w:b/>
              </w:rPr>
              <w:t>Торжественная часть</w:t>
            </w:r>
          </w:p>
        </w:tc>
        <w:tc>
          <w:tcPr>
            <w:tcW w:w="2835" w:type="dxa"/>
          </w:tcPr>
          <w:p w:rsidR="00542395" w:rsidRDefault="00542395" w:rsidP="008858ED"/>
        </w:tc>
      </w:tr>
      <w:tr w:rsidR="008858ED" w:rsidTr="007C3C02">
        <w:tc>
          <w:tcPr>
            <w:tcW w:w="1701" w:type="dxa"/>
          </w:tcPr>
          <w:p w:rsidR="008858ED" w:rsidRDefault="008858ED" w:rsidP="008858ED">
            <w:r>
              <w:t>12.00-14.00</w:t>
            </w:r>
          </w:p>
        </w:tc>
        <w:tc>
          <w:tcPr>
            <w:tcW w:w="6374" w:type="dxa"/>
          </w:tcPr>
          <w:p w:rsidR="008858ED" w:rsidRDefault="008858ED" w:rsidP="008858ED">
            <w:r>
              <w:t>Поздравления от Департамента труда и социальной защиты населения города Москвы</w:t>
            </w:r>
          </w:p>
          <w:p w:rsidR="008858ED" w:rsidRDefault="008858ED" w:rsidP="008858ED"/>
          <w:p w:rsidR="008858ED" w:rsidRDefault="008858ED" w:rsidP="008858ED">
            <w:r>
              <w:t>Поздравления от Департамента культуры города Москвы</w:t>
            </w:r>
          </w:p>
          <w:p w:rsidR="008858ED" w:rsidRDefault="008858ED" w:rsidP="008858ED"/>
          <w:p w:rsidR="008858ED" w:rsidRDefault="008858ED" w:rsidP="008858ED">
            <w:r>
              <w:t>Поздравления от Союза театральных деятелей Российской Федерации</w:t>
            </w:r>
          </w:p>
          <w:p w:rsidR="008858ED" w:rsidRDefault="008858ED" w:rsidP="008858ED"/>
          <w:p w:rsidR="008858ED" w:rsidRDefault="008858ED" w:rsidP="008858ED">
            <w:r>
              <w:t>Поздравления от Фонда Артист</w:t>
            </w:r>
          </w:p>
          <w:p w:rsidR="008858ED" w:rsidRDefault="008858ED" w:rsidP="008858ED">
            <w:r>
              <w:t xml:space="preserve">Поздравления от </w:t>
            </w:r>
            <w:r w:rsidR="009F5CC0">
              <w:t xml:space="preserve">Национального </w:t>
            </w:r>
            <w:r>
              <w:t>Фонда</w:t>
            </w:r>
            <w:r w:rsidR="009F5CC0">
              <w:t xml:space="preserve"> поддержки</w:t>
            </w:r>
            <w:r>
              <w:t xml:space="preserve"> правообладателей</w:t>
            </w:r>
          </w:p>
        </w:tc>
        <w:tc>
          <w:tcPr>
            <w:tcW w:w="2835" w:type="dxa"/>
            <w:vAlign w:val="center"/>
          </w:tcPr>
          <w:p w:rsidR="008858ED" w:rsidRDefault="008858ED" w:rsidP="008858ED">
            <w:r>
              <w:t>Концертный зал</w:t>
            </w:r>
          </w:p>
        </w:tc>
      </w:tr>
      <w:tr w:rsidR="008858ED" w:rsidTr="007C3C02">
        <w:tc>
          <w:tcPr>
            <w:tcW w:w="1701" w:type="dxa"/>
            <w:vAlign w:val="center"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/>
        </w:tc>
        <w:tc>
          <w:tcPr>
            <w:tcW w:w="2835" w:type="dxa"/>
          </w:tcPr>
          <w:p w:rsidR="008858ED" w:rsidRDefault="008858ED" w:rsidP="008858ED"/>
        </w:tc>
      </w:tr>
      <w:tr w:rsidR="008858ED" w:rsidTr="007C3C02">
        <w:tc>
          <w:tcPr>
            <w:tcW w:w="1701" w:type="dxa"/>
            <w:vAlign w:val="center"/>
          </w:tcPr>
          <w:p w:rsidR="008858ED" w:rsidRDefault="006370BF" w:rsidP="008858ED">
            <w:r>
              <w:t>13.30-1</w:t>
            </w:r>
            <w:r w:rsidR="009F5CC0">
              <w:t>4</w:t>
            </w:r>
            <w:r>
              <w:t>.00</w:t>
            </w:r>
          </w:p>
        </w:tc>
        <w:tc>
          <w:tcPr>
            <w:tcW w:w="6374" w:type="dxa"/>
          </w:tcPr>
          <w:p w:rsidR="008858ED" w:rsidRDefault="008858ED" w:rsidP="008858ED">
            <w:r>
              <w:t xml:space="preserve">Концерт </w:t>
            </w:r>
            <w:r w:rsidR="009F5CC0">
              <w:t>Российский государственный академический камерный «</w:t>
            </w:r>
            <w:r>
              <w:t>Вивальди-оркестра</w:t>
            </w:r>
            <w:r w:rsidR="009F5CC0">
              <w:t>»</w:t>
            </w:r>
            <w:r>
              <w:t xml:space="preserve"> под руководством Светланы Безродной</w:t>
            </w:r>
          </w:p>
          <w:p w:rsidR="009F5CC0" w:rsidRDefault="009F5CC0" w:rsidP="008858ED">
            <w:r>
              <w:t>«Ритмы осеннего бульвара»</w:t>
            </w:r>
          </w:p>
        </w:tc>
        <w:tc>
          <w:tcPr>
            <w:tcW w:w="2835" w:type="dxa"/>
          </w:tcPr>
          <w:p w:rsidR="008858ED" w:rsidRDefault="008858ED" w:rsidP="008858ED">
            <w:r>
              <w:t>Концертный зал</w:t>
            </w:r>
          </w:p>
        </w:tc>
      </w:tr>
      <w:tr w:rsidR="008858ED" w:rsidTr="007C3C02">
        <w:tc>
          <w:tcPr>
            <w:tcW w:w="1701" w:type="dxa"/>
            <w:vAlign w:val="center"/>
          </w:tcPr>
          <w:p w:rsidR="008858ED" w:rsidRDefault="008858ED" w:rsidP="008858ED"/>
        </w:tc>
        <w:tc>
          <w:tcPr>
            <w:tcW w:w="6374" w:type="dxa"/>
          </w:tcPr>
          <w:p w:rsidR="008858ED" w:rsidRDefault="008858ED" w:rsidP="008858ED"/>
        </w:tc>
        <w:tc>
          <w:tcPr>
            <w:tcW w:w="2835" w:type="dxa"/>
          </w:tcPr>
          <w:p w:rsidR="008858ED" w:rsidRDefault="008858ED" w:rsidP="008858ED"/>
        </w:tc>
      </w:tr>
      <w:tr w:rsidR="00FB4E5E" w:rsidTr="007C3C02">
        <w:tc>
          <w:tcPr>
            <w:tcW w:w="1701" w:type="dxa"/>
            <w:vAlign w:val="center"/>
          </w:tcPr>
          <w:p w:rsidR="00FB4E5E" w:rsidRDefault="00FB4E5E" w:rsidP="008858ED"/>
        </w:tc>
        <w:tc>
          <w:tcPr>
            <w:tcW w:w="6374" w:type="dxa"/>
          </w:tcPr>
          <w:p w:rsidR="00FB4E5E" w:rsidRDefault="00FB4E5E" w:rsidP="008858ED"/>
        </w:tc>
        <w:tc>
          <w:tcPr>
            <w:tcW w:w="2835" w:type="dxa"/>
          </w:tcPr>
          <w:p w:rsidR="00FB4E5E" w:rsidRDefault="00FB4E5E" w:rsidP="008858ED"/>
        </w:tc>
      </w:tr>
      <w:tr w:rsidR="00FB4E5E" w:rsidTr="007C3C02">
        <w:tc>
          <w:tcPr>
            <w:tcW w:w="1701" w:type="dxa"/>
            <w:vAlign w:val="center"/>
          </w:tcPr>
          <w:p w:rsidR="00FB4E5E" w:rsidRDefault="00FB4E5E" w:rsidP="008858ED"/>
        </w:tc>
        <w:tc>
          <w:tcPr>
            <w:tcW w:w="6374" w:type="dxa"/>
          </w:tcPr>
          <w:p w:rsidR="00FB4E5E" w:rsidRPr="00A56BE5" w:rsidRDefault="00FB4E5E" w:rsidP="00A56BE5">
            <w:pPr>
              <w:jc w:val="center"/>
              <w:rPr>
                <w:b/>
              </w:rPr>
            </w:pPr>
            <w:r w:rsidRPr="00A56BE5">
              <w:rPr>
                <w:b/>
              </w:rPr>
              <w:t>16.11.2017 четверг</w:t>
            </w:r>
          </w:p>
        </w:tc>
        <w:tc>
          <w:tcPr>
            <w:tcW w:w="2835" w:type="dxa"/>
          </w:tcPr>
          <w:p w:rsidR="00FB4E5E" w:rsidRDefault="00FB4E5E" w:rsidP="008858ED"/>
        </w:tc>
      </w:tr>
      <w:tr w:rsidR="009F5CC0" w:rsidTr="007C3C02">
        <w:tc>
          <w:tcPr>
            <w:tcW w:w="1701" w:type="dxa"/>
            <w:vAlign w:val="center"/>
          </w:tcPr>
          <w:p w:rsidR="009F5CC0" w:rsidRDefault="009F5CC0" w:rsidP="009F5CC0">
            <w:r>
              <w:t>12:00</w:t>
            </w:r>
          </w:p>
        </w:tc>
        <w:tc>
          <w:tcPr>
            <w:tcW w:w="6374" w:type="dxa"/>
          </w:tcPr>
          <w:p w:rsidR="009F5CC0" w:rsidRDefault="00A56BE5" w:rsidP="009F5CC0">
            <w:r>
              <w:t xml:space="preserve">ГБУК «Московский театр </w:t>
            </w:r>
            <w:r w:rsidR="009F5CC0">
              <w:t>Новая Опера</w:t>
            </w:r>
            <w:r>
              <w:t xml:space="preserve"> им. Е.В. Колобова»</w:t>
            </w:r>
          </w:p>
          <w:p w:rsidR="009F5CC0" w:rsidRDefault="009F5CC0" w:rsidP="009F5CC0">
            <w:r>
              <w:t>Елена и Ольга Терентьевы</w:t>
            </w:r>
          </w:p>
          <w:p w:rsidR="009F5CC0" w:rsidRDefault="009F5CC0" w:rsidP="009F5CC0">
            <w:r>
              <w:t>(сопрано).</w:t>
            </w:r>
          </w:p>
          <w:p w:rsidR="009F5CC0" w:rsidRDefault="009F5CC0" w:rsidP="009F5CC0">
            <w:r>
              <w:t>В программе: дуэты, арии из опер, романсы</w:t>
            </w:r>
          </w:p>
        </w:tc>
        <w:tc>
          <w:tcPr>
            <w:tcW w:w="2835" w:type="dxa"/>
          </w:tcPr>
          <w:p w:rsidR="009F5CC0" w:rsidRDefault="009F5CC0" w:rsidP="009F5CC0">
            <w:r>
              <w:t>Концертный зал</w:t>
            </w:r>
          </w:p>
          <w:p w:rsidR="00BA69CE" w:rsidRDefault="00BA69CE" w:rsidP="009F5CC0">
            <w:r>
              <w:t>Аделаида Ракчеева</w:t>
            </w:r>
          </w:p>
          <w:p w:rsidR="00BA69CE" w:rsidRDefault="00BA69CE" w:rsidP="009F5CC0">
            <w:r>
              <w:t>8-903-156-20-42</w:t>
            </w:r>
          </w:p>
        </w:tc>
      </w:tr>
      <w:tr w:rsidR="009F5CC0" w:rsidTr="007C3C02">
        <w:tc>
          <w:tcPr>
            <w:tcW w:w="1701" w:type="dxa"/>
            <w:vAlign w:val="center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  <w:vAlign w:val="center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17.11.2017 пятница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  <w:vAlign w:val="center"/>
          </w:tcPr>
          <w:p w:rsidR="009F5CC0" w:rsidRDefault="009F5CC0" w:rsidP="009F5CC0">
            <w:r>
              <w:t>12:00</w:t>
            </w:r>
          </w:p>
        </w:tc>
        <w:tc>
          <w:tcPr>
            <w:tcW w:w="6374" w:type="dxa"/>
          </w:tcPr>
          <w:p w:rsidR="009F5CC0" w:rsidRDefault="007C3405" w:rsidP="009F5CC0">
            <w:r>
              <w:t>ГБУК «</w:t>
            </w:r>
            <w:r w:rsidR="009F5CC0" w:rsidRPr="009F5CC0">
              <w:t>Московский</w:t>
            </w:r>
            <w:r>
              <w:t xml:space="preserve"> государственный академический к</w:t>
            </w:r>
            <w:r w:rsidR="009F5CC0" w:rsidRPr="009F5CC0">
              <w:t>амерный хор</w:t>
            </w:r>
            <w:r>
              <w:t>»</w:t>
            </w:r>
            <w:r w:rsidR="009F5CC0" w:rsidRPr="009F5CC0">
              <w:t xml:space="preserve"> под руководством Минина В. Н.</w:t>
            </w:r>
          </w:p>
        </w:tc>
        <w:tc>
          <w:tcPr>
            <w:tcW w:w="2835" w:type="dxa"/>
          </w:tcPr>
          <w:p w:rsidR="009F5CC0" w:rsidRDefault="009F5CC0" w:rsidP="009F5CC0">
            <w:r>
              <w:t>Концертный зал</w:t>
            </w:r>
          </w:p>
          <w:p w:rsidR="00BA69CE" w:rsidRDefault="00BA69CE" w:rsidP="009F5CC0">
            <w:proofErr w:type="spellStart"/>
            <w:r>
              <w:t>Рина</w:t>
            </w:r>
            <w:proofErr w:type="spellEnd"/>
          </w:p>
          <w:p w:rsidR="00BA69CE" w:rsidRDefault="00BA69CE" w:rsidP="009F5CC0">
            <w:r>
              <w:t>8-909-101-46-97</w:t>
            </w:r>
          </w:p>
        </w:tc>
      </w:tr>
      <w:tr w:rsidR="009F5CC0" w:rsidTr="007C3C02">
        <w:tc>
          <w:tcPr>
            <w:tcW w:w="1701" w:type="dxa"/>
            <w:vAlign w:val="center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20.11.2017 понедельник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507003" w:rsidRDefault="00507003" w:rsidP="009F5CC0">
            <w:r>
              <w:t>ГБУК «</w:t>
            </w:r>
            <w:r w:rsidRPr="00507003">
              <w:t>Московский Открытый студенческий театр»</w:t>
            </w:r>
          </w:p>
          <w:p w:rsidR="009F5CC0" w:rsidRDefault="00507003" w:rsidP="009F5CC0">
            <w:r>
              <w:t>Спектакль «</w:t>
            </w:r>
            <w:r w:rsidR="009F5CC0">
              <w:t>Есть ли жизнь на Марсе»</w:t>
            </w:r>
          </w:p>
        </w:tc>
        <w:tc>
          <w:tcPr>
            <w:tcW w:w="2835" w:type="dxa"/>
          </w:tcPr>
          <w:p w:rsidR="00BA69CE" w:rsidRDefault="00507003" w:rsidP="00507003">
            <w:r>
              <w:t>Концертный</w:t>
            </w:r>
          </w:p>
          <w:p w:rsidR="009F5CC0" w:rsidRDefault="00BA69CE" w:rsidP="00507003">
            <w:r>
              <w:t>З</w:t>
            </w:r>
            <w:r w:rsidR="00507003">
              <w:t>ал</w:t>
            </w:r>
          </w:p>
          <w:p w:rsidR="00BA69CE" w:rsidRDefault="00BA69CE" w:rsidP="00507003">
            <w:r>
              <w:t>Марина Ивановна</w:t>
            </w:r>
          </w:p>
          <w:p w:rsidR="00BA69CE" w:rsidRDefault="00BA69CE" w:rsidP="00507003">
            <w:r>
              <w:t>8-916-506-49-65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21.11.2017 вторник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12:00</w:t>
            </w:r>
          </w:p>
        </w:tc>
        <w:tc>
          <w:tcPr>
            <w:tcW w:w="6374" w:type="dxa"/>
          </w:tcPr>
          <w:p w:rsidR="00507003" w:rsidRDefault="00507003" w:rsidP="009F5CC0">
            <w:r>
              <w:t>ГБУК Русский духовный Театр «Глас»</w:t>
            </w:r>
          </w:p>
          <w:p w:rsidR="009F5CC0" w:rsidRDefault="009F5CC0" w:rsidP="009F5CC0">
            <w:r>
              <w:t>Духовная музыкально-поэтическая программа</w:t>
            </w:r>
          </w:p>
        </w:tc>
        <w:tc>
          <w:tcPr>
            <w:tcW w:w="2835" w:type="dxa"/>
          </w:tcPr>
          <w:p w:rsidR="007C3C02" w:rsidRDefault="007C3C02" w:rsidP="007C3C02">
            <w:r>
              <w:t>Концертный</w:t>
            </w:r>
          </w:p>
          <w:p w:rsidR="009F5CC0" w:rsidRDefault="00BA69CE" w:rsidP="007C3C02">
            <w:r>
              <w:t>З</w:t>
            </w:r>
            <w:r w:rsidR="007C3C02">
              <w:t>ал</w:t>
            </w:r>
          </w:p>
          <w:p w:rsidR="00BA69CE" w:rsidRDefault="00BA69CE" w:rsidP="007C3C02">
            <w:r>
              <w:lastRenderedPageBreak/>
              <w:t>Екатерина Александровна</w:t>
            </w:r>
          </w:p>
          <w:p w:rsidR="00BA69CE" w:rsidRDefault="00BA69CE" w:rsidP="007C3C02">
            <w:r>
              <w:t>8-929-922-19-94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22.11.2017 среда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7C3C02" w:rsidTr="007C3C02">
        <w:tc>
          <w:tcPr>
            <w:tcW w:w="1701" w:type="dxa"/>
          </w:tcPr>
          <w:p w:rsidR="007C3C02" w:rsidRDefault="007C3C02" w:rsidP="007C3C02">
            <w:r>
              <w:t>12.00</w:t>
            </w:r>
          </w:p>
        </w:tc>
        <w:tc>
          <w:tcPr>
            <w:tcW w:w="6374" w:type="dxa"/>
          </w:tcPr>
          <w:p w:rsidR="007C3C02" w:rsidRPr="009F5CC0" w:rsidRDefault="007C3C02" w:rsidP="007C3C02">
            <w:r w:rsidRPr="009F5CC0">
              <w:t>ГБУК «</w:t>
            </w:r>
            <w:proofErr w:type="spellStart"/>
            <w:r w:rsidRPr="009F5CC0">
              <w:t>Ведогонь</w:t>
            </w:r>
            <w:proofErr w:type="spellEnd"/>
            <w:r w:rsidRPr="009F5CC0">
              <w:t>-театр»</w:t>
            </w:r>
          </w:p>
          <w:p w:rsidR="007C3C02" w:rsidRDefault="007C3C02" w:rsidP="007C3C02">
            <w:r>
              <w:t>Спектакль «Русь бесприютная»</w:t>
            </w:r>
          </w:p>
        </w:tc>
        <w:tc>
          <w:tcPr>
            <w:tcW w:w="2835" w:type="dxa"/>
          </w:tcPr>
          <w:p w:rsidR="007C3C02" w:rsidRDefault="007C3C02" w:rsidP="007C3C02">
            <w:r>
              <w:t>Концертный</w:t>
            </w:r>
          </w:p>
          <w:p w:rsidR="007C3C02" w:rsidRDefault="0099589A" w:rsidP="007C3C02">
            <w:r>
              <w:t>З</w:t>
            </w:r>
            <w:r w:rsidR="007C3C02">
              <w:t>ал</w:t>
            </w:r>
          </w:p>
          <w:p w:rsidR="0099589A" w:rsidRDefault="0099589A" w:rsidP="007C3C02">
            <w:r>
              <w:t>Ярослав</w:t>
            </w:r>
          </w:p>
          <w:p w:rsidR="0099589A" w:rsidRDefault="0099589A" w:rsidP="007C3C02">
            <w:r>
              <w:t>8-926-829-87-22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23.11.2017 четверг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9F5CC0" w:rsidRDefault="007C3C02" w:rsidP="009F5CC0">
            <w:r>
              <w:t xml:space="preserve">ГБУК Московский драматический театр </w:t>
            </w:r>
            <w:r w:rsidRPr="007C3C02">
              <w:t>«СФЕРА»</w:t>
            </w:r>
            <w:r>
              <w:t xml:space="preserve"> Музыкально-поэтическая</w:t>
            </w:r>
            <w:r w:rsidR="009F5CC0">
              <w:t xml:space="preserve"> </w:t>
            </w:r>
            <w:r>
              <w:t>программа с участием</w:t>
            </w:r>
            <w:r w:rsidR="009F5CC0">
              <w:t xml:space="preserve"> </w:t>
            </w:r>
            <w:r>
              <w:t xml:space="preserve">поэта Дениса </w:t>
            </w:r>
            <w:proofErr w:type="spellStart"/>
            <w:r>
              <w:t>Берестова</w:t>
            </w:r>
            <w:proofErr w:type="spellEnd"/>
          </w:p>
        </w:tc>
        <w:tc>
          <w:tcPr>
            <w:tcW w:w="2835" w:type="dxa"/>
          </w:tcPr>
          <w:p w:rsidR="007C3C02" w:rsidRDefault="007C3C02" w:rsidP="007C3C02">
            <w:r>
              <w:t>Концертный</w:t>
            </w:r>
          </w:p>
          <w:p w:rsidR="009F5CC0" w:rsidRDefault="0099589A" w:rsidP="007C3C02">
            <w:r>
              <w:t>З</w:t>
            </w:r>
            <w:r w:rsidR="007C3C02">
              <w:t>ал</w:t>
            </w:r>
          </w:p>
          <w:p w:rsidR="0099589A" w:rsidRDefault="0099589A" w:rsidP="007C3C02">
            <w:r>
              <w:t>Надежда</w:t>
            </w:r>
          </w:p>
          <w:p w:rsidR="0099589A" w:rsidRDefault="0099589A" w:rsidP="007C3C02">
            <w:r>
              <w:t>8-915-283-28-66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060728" w:rsidP="009F5CC0">
            <w:r>
              <w:t xml:space="preserve">                           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060728" w:rsidTr="007C3C02">
        <w:tc>
          <w:tcPr>
            <w:tcW w:w="1701" w:type="dxa"/>
          </w:tcPr>
          <w:p w:rsidR="00060728" w:rsidRDefault="00060728" w:rsidP="009F5CC0"/>
        </w:tc>
        <w:tc>
          <w:tcPr>
            <w:tcW w:w="6374" w:type="dxa"/>
          </w:tcPr>
          <w:p w:rsidR="00060728" w:rsidRPr="007C3405" w:rsidRDefault="00060728" w:rsidP="00060728">
            <w:pPr>
              <w:rPr>
                <w:b/>
              </w:rPr>
            </w:pPr>
            <w:r>
              <w:rPr>
                <w:b/>
              </w:rPr>
              <w:t xml:space="preserve">                            24.11.2017 пятница</w:t>
            </w:r>
          </w:p>
        </w:tc>
        <w:tc>
          <w:tcPr>
            <w:tcW w:w="2835" w:type="dxa"/>
          </w:tcPr>
          <w:p w:rsidR="00060728" w:rsidRDefault="00060728" w:rsidP="009F5CC0"/>
        </w:tc>
      </w:tr>
      <w:tr w:rsidR="00060728" w:rsidTr="007C3C02">
        <w:tc>
          <w:tcPr>
            <w:tcW w:w="1701" w:type="dxa"/>
          </w:tcPr>
          <w:p w:rsidR="00060728" w:rsidRDefault="008D64B9" w:rsidP="009F5CC0">
            <w:r>
              <w:t>12.00</w:t>
            </w:r>
          </w:p>
        </w:tc>
        <w:tc>
          <w:tcPr>
            <w:tcW w:w="6374" w:type="dxa"/>
          </w:tcPr>
          <w:p w:rsidR="00060728" w:rsidRDefault="00060728" w:rsidP="007C3405">
            <w:pPr>
              <w:jc w:val="center"/>
            </w:pPr>
            <w:r w:rsidRPr="00060728">
              <w:t>Государственный Московский Театр Иллюзии</w:t>
            </w:r>
          </w:p>
          <w:p w:rsidR="00060728" w:rsidRPr="00060728" w:rsidRDefault="00060728" w:rsidP="007C3405">
            <w:pPr>
              <w:jc w:val="center"/>
            </w:pPr>
            <w:r>
              <w:t>Концертное поздравление</w:t>
            </w:r>
          </w:p>
        </w:tc>
        <w:tc>
          <w:tcPr>
            <w:tcW w:w="2835" w:type="dxa"/>
          </w:tcPr>
          <w:p w:rsidR="00060728" w:rsidRDefault="008D64B9" w:rsidP="009F5CC0">
            <w:r>
              <w:t>Концертный зал</w:t>
            </w:r>
          </w:p>
          <w:p w:rsidR="0099589A" w:rsidRDefault="0099589A" w:rsidP="009F5CC0">
            <w:r>
              <w:t>Валентина</w:t>
            </w:r>
          </w:p>
          <w:p w:rsidR="0099589A" w:rsidRDefault="0099589A" w:rsidP="009F5CC0">
            <w:r>
              <w:t>8-499-374-03-11</w:t>
            </w:r>
          </w:p>
        </w:tc>
      </w:tr>
      <w:tr w:rsidR="00060728" w:rsidTr="007C3C02">
        <w:tc>
          <w:tcPr>
            <w:tcW w:w="1701" w:type="dxa"/>
          </w:tcPr>
          <w:p w:rsidR="00060728" w:rsidRDefault="00060728" w:rsidP="009F5CC0"/>
        </w:tc>
        <w:tc>
          <w:tcPr>
            <w:tcW w:w="6374" w:type="dxa"/>
          </w:tcPr>
          <w:p w:rsidR="00060728" w:rsidRPr="007C3405" w:rsidRDefault="00060728" w:rsidP="007C340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60728" w:rsidRDefault="00060728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25.11.2017 суббота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7C3C02" w:rsidP="009F5CC0">
            <w:r>
              <w:t>12.00</w:t>
            </w:r>
          </w:p>
        </w:tc>
        <w:tc>
          <w:tcPr>
            <w:tcW w:w="6374" w:type="dxa"/>
          </w:tcPr>
          <w:p w:rsidR="009F5CC0" w:rsidRDefault="007C3C02" w:rsidP="009F5CC0">
            <w:r>
              <w:t>ГБУК «</w:t>
            </w:r>
            <w:r w:rsidR="009F5CC0">
              <w:t xml:space="preserve">Театр </w:t>
            </w:r>
            <w:r>
              <w:t>«</w:t>
            </w:r>
            <w:r w:rsidR="009F5CC0">
              <w:t>Шалом</w:t>
            </w:r>
            <w:r>
              <w:t>»</w:t>
            </w:r>
          </w:p>
          <w:p w:rsidR="007C3C02" w:rsidRDefault="007C3C02" w:rsidP="009F5CC0">
            <w:r>
              <w:t>Музыкальная программа</w:t>
            </w:r>
          </w:p>
        </w:tc>
        <w:tc>
          <w:tcPr>
            <w:tcW w:w="2835" w:type="dxa"/>
          </w:tcPr>
          <w:p w:rsidR="007C3C02" w:rsidRDefault="007C3C02" w:rsidP="007C3C02">
            <w:r>
              <w:t>Концертный</w:t>
            </w:r>
          </w:p>
          <w:p w:rsidR="009F5CC0" w:rsidRDefault="0099589A" w:rsidP="007C3C02">
            <w:r>
              <w:t>З</w:t>
            </w:r>
            <w:r w:rsidR="007C3C02">
              <w:t>ал</w:t>
            </w:r>
          </w:p>
          <w:p w:rsidR="0099589A" w:rsidRDefault="0099589A" w:rsidP="007C3C02">
            <w:r>
              <w:t>Юрий</w:t>
            </w:r>
          </w:p>
          <w:p w:rsidR="0099589A" w:rsidRDefault="0099589A" w:rsidP="007C3C02">
            <w:r>
              <w:t>8-903-164-51-46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28.11.2017 вторник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9F5CC0" w:rsidRDefault="00552CFB" w:rsidP="009F5CC0">
            <w:r>
              <w:t xml:space="preserve">ГБУК </w:t>
            </w:r>
            <w:r w:rsidRPr="00552CFB">
              <w:t>Московский музыкальный театр</w:t>
            </w:r>
            <w:r w:rsidRPr="00552CFB">
              <w:br/>
            </w:r>
            <w:r w:rsidRPr="00552CFB">
              <w:rPr>
                <w:bCs/>
              </w:rPr>
              <w:t>«Геликон-опера»</w:t>
            </w:r>
            <w:r w:rsidRPr="00552CFB">
              <w:br/>
              <w:t xml:space="preserve">под руководством Дмитрия </w:t>
            </w:r>
            <w:proofErr w:type="spellStart"/>
            <w:r w:rsidRPr="00552CFB">
              <w:t>Бертмана</w:t>
            </w:r>
            <w:proofErr w:type="spellEnd"/>
          </w:p>
          <w:p w:rsidR="00552CFB" w:rsidRDefault="00552CFB" w:rsidP="009F5CC0">
            <w:r>
              <w:t>Музыкальная программа</w:t>
            </w:r>
          </w:p>
        </w:tc>
        <w:tc>
          <w:tcPr>
            <w:tcW w:w="2835" w:type="dxa"/>
          </w:tcPr>
          <w:p w:rsidR="00552CFB" w:rsidRDefault="00552CFB" w:rsidP="00552CFB">
            <w:r>
              <w:t>Концертный</w:t>
            </w:r>
          </w:p>
          <w:p w:rsidR="009F5CC0" w:rsidRDefault="0099589A" w:rsidP="00552CFB">
            <w:r>
              <w:t>З</w:t>
            </w:r>
            <w:r w:rsidR="00552CFB">
              <w:t>ал</w:t>
            </w:r>
          </w:p>
          <w:p w:rsidR="0099589A" w:rsidRDefault="0099589A" w:rsidP="00552CFB">
            <w:r>
              <w:t>Елена Качура</w:t>
            </w:r>
          </w:p>
          <w:p w:rsidR="0099589A" w:rsidRDefault="0099589A" w:rsidP="00552CFB">
            <w:r>
              <w:t>8-925-043-36-59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29.11.2017 среда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552CFB" w:rsidP="009F5CC0">
            <w:r>
              <w:t>12.00</w:t>
            </w:r>
          </w:p>
        </w:tc>
        <w:tc>
          <w:tcPr>
            <w:tcW w:w="6374" w:type="dxa"/>
          </w:tcPr>
          <w:p w:rsidR="009F5CC0" w:rsidRDefault="00552CFB" w:rsidP="009F5CC0">
            <w:r w:rsidRPr="00060728">
              <w:t xml:space="preserve">ГБУК </w:t>
            </w:r>
            <w:r w:rsidR="007C3405" w:rsidRPr="00060728">
              <w:t>«</w:t>
            </w:r>
            <w:r w:rsidRPr="00060728">
              <w:t xml:space="preserve">Московский </w:t>
            </w:r>
            <w:r w:rsidR="009F5CC0" w:rsidRPr="00060728">
              <w:t>Театр</w:t>
            </w:r>
            <w:r w:rsidRPr="00060728">
              <w:t xml:space="preserve"> музыкальной комедии</w:t>
            </w:r>
            <w:r w:rsidR="007C3405" w:rsidRPr="00060728">
              <w:t>»</w:t>
            </w:r>
          </w:p>
          <w:p w:rsidR="00060728" w:rsidRPr="007C3405" w:rsidRDefault="00060728" w:rsidP="009F5CC0">
            <w:pPr>
              <w:rPr>
                <w:highlight w:val="yellow"/>
              </w:rPr>
            </w:pPr>
            <w:r>
              <w:t>Музыкальная программа</w:t>
            </w:r>
          </w:p>
        </w:tc>
        <w:tc>
          <w:tcPr>
            <w:tcW w:w="2835" w:type="dxa"/>
          </w:tcPr>
          <w:p w:rsidR="00552CFB" w:rsidRDefault="00552CFB" w:rsidP="00552CFB">
            <w:r>
              <w:t>Концертный</w:t>
            </w:r>
          </w:p>
          <w:p w:rsidR="009F5CC0" w:rsidRDefault="00552CFB" w:rsidP="00552CFB">
            <w:r>
              <w:t>зал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30.11.2017 четверг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  <w:p w:rsidR="00552CFB" w:rsidRDefault="00552CFB" w:rsidP="009F5CC0"/>
          <w:p w:rsidR="00552CFB" w:rsidRDefault="00552CFB" w:rsidP="009F5CC0"/>
          <w:p w:rsidR="00552CFB" w:rsidRDefault="00A56BE5" w:rsidP="009F5CC0">
            <w:r>
              <w:t>12.</w:t>
            </w:r>
            <w:r w:rsidR="00552CFB">
              <w:t>30</w:t>
            </w:r>
          </w:p>
          <w:p w:rsidR="00A56BE5" w:rsidRDefault="00A56BE5" w:rsidP="009F5CC0"/>
          <w:p w:rsidR="00A56BE5" w:rsidRDefault="00A56BE5" w:rsidP="009F5CC0"/>
          <w:p w:rsidR="00A56BE5" w:rsidRDefault="00A56BE5" w:rsidP="009F5CC0">
            <w:r>
              <w:t>13.00</w:t>
            </w:r>
          </w:p>
        </w:tc>
        <w:tc>
          <w:tcPr>
            <w:tcW w:w="6374" w:type="dxa"/>
          </w:tcPr>
          <w:p w:rsidR="00060728" w:rsidRDefault="00552CFB" w:rsidP="009F5CC0">
            <w:r>
              <w:t>ГБУК «Московский м</w:t>
            </w:r>
            <w:r w:rsidR="009F5CC0">
              <w:t xml:space="preserve">узыкальный театр </w:t>
            </w:r>
          </w:p>
          <w:p w:rsidR="009F5CC0" w:rsidRDefault="00552CFB" w:rsidP="009F5CC0">
            <w:r>
              <w:t>«</w:t>
            </w:r>
            <w:r w:rsidR="009F5CC0">
              <w:t>На Басманной</w:t>
            </w:r>
            <w:r>
              <w:t>» Музыкальная</w:t>
            </w:r>
            <w:r w:rsidR="009F5CC0">
              <w:t xml:space="preserve"> </w:t>
            </w:r>
            <w:r>
              <w:t>программа</w:t>
            </w:r>
          </w:p>
          <w:p w:rsidR="00552CFB" w:rsidRDefault="00552CFB" w:rsidP="009F5CC0"/>
          <w:p w:rsidR="00552CFB" w:rsidRDefault="00552CFB" w:rsidP="009F5CC0">
            <w:r>
              <w:t>ГБУК «Московский государственный академический театр оперетты»</w:t>
            </w:r>
          </w:p>
          <w:p w:rsidR="00552CFB" w:rsidRDefault="00552CFB" w:rsidP="009F5CC0"/>
          <w:p w:rsidR="00552CFB" w:rsidRDefault="00552CFB" w:rsidP="009F5CC0">
            <w:r w:rsidRPr="00552CFB">
              <w:t>Московский Государственный Театр</w:t>
            </w:r>
            <w:r w:rsidRPr="00552CFB">
              <w:br/>
              <w:t>пластического балета «Новый балет»</w:t>
            </w:r>
          </w:p>
        </w:tc>
        <w:tc>
          <w:tcPr>
            <w:tcW w:w="2835" w:type="dxa"/>
          </w:tcPr>
          <w:p w:rsidR="00A56BE5" w:rsidRDefault="00A56BE5" w:rsidP="00A56BE5">
            <w:r>
              <w:t>Концертный</w:t>
            </w:r>
          </w:p>
          <w:p w:rsidR="0099589A" w:rsidRDefault="0099589A" w:rsidP="00A56BE5">
            <w:r>
              <w:t>Ольга Анатольевна</w:t>
            </w:r>
          </w:p>
          <w:p w:rsidR="0099589A" w:rsidRDefault="0099589A" w:rsidP="00A56BE5">
            <w:r>
              <w:t>8-905-229-57-13</w:t>
            </w:r>
          </w:p>
          <w:p w:rsidR="0099589A" w:rsidRDefault="0099589A" w:rsidP="00A56BE5">
            <w:r>
              <w:t>Оперетта.</w:t>
            </w:r>
            <w:r w:rsidR="00196D4B">
              <w:t xml:space="preserve"> </w:t>
            </w:r>
            <w:r>
              <w:t>Виктория</w:t>
            </w:r>
          </w:p>
          <w:p w:rsidR="0099589A" w:rsidRDefault="0099589A" w:rsidP="00A56BE5">
            <w:r>
              <w:t>8-903-799-05-41</w:t>
            </w:r>
          </w:p>
          <w:p w:rsidR="0099589A" w:rsidRDefault="0099589A" w:rsidP="00A56BE5"/>
          <w:p w:rsidR="00196D4B" w:rsidRDefault="00196D4B" w:rsidP="00A56BE5">
            <w:r>
              <w:t>Ольга</w:t>
            </w:r>
          </w:p>
          <w:p w:rsidR="00196D4B" w:rsidRDefault="00196D4B" w:rsidP="00A56BE5">
            <w:r>
              <w:t>8-903-799-05-41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04.12.2017 понедельник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8D64B9" w:rsidRDefault="00A56BE5" w:rsidP="009F5CC0">
            <w:r>
              <w:t>ГБУК «Московский т</w:t>
            </w:r>
            <w:r w:rsidR="009F5CC0">
              <w:t>еатр</w:t>
            </w:r>
            <w:bookmarkStart w:id="0" w:name="_GoBack"/>
            <w:bookmarkEnd w:id="0"/>
          </w:p>
          <w:p w:rsidR="009F5CC0" w:rsidRDefault="009F5CC0" w:rsidP="009F5CC0">
            <w:r>
              <w:lastRenderedPageBreak/>
              <w:t xml:space="preserve"> </w:t>
            </w:r>
            <w:r w:rsidR="00A56BE5">
              <w:t>«Школа с</w:t>
            </w:r>
            <w:r>
              <w:t>овременной пьесы</w:t>
            </w:r>
            <w:r w:rsidR="00A56BE5">
              <w:t>»</w:t>
            </w:r>
          </w:p>
          <w:p w:rsidR="00A56BE5" w:rsidRDefault="00A56BE5" w:rsidP="009F5CC0">
            <w:r>
              <w:t>Спектакль</w:t>
            </w:r>
            <w:r w:rsidR="008D64B9">
              <w:t xml:space="preserve"> </w:t>
            </w:r>
          </w:p>
        </w:tc>
        <w:tc>
          <w:tcPr>
            <w:tcW w:w="2835" w:type="dxa"/>
          </w:tcPr>
          <w:p w:rsidR="00A56BE5" w:rsidRDefault="00A56BE5" w:rsidP="00A56BE5">
            <w:r>
              <w:lastRenderedPageBreak/>
              <w:t>Концертный</w:t>
            </w:r>
            <w:r w:rsidR="00196D4B">
              <w:t xml:space="preserve"> зал</w:t>
            </w:r>
          </w:p>
          <w:p w:rsidR="009F5CC0" w:rsidRDefault="00196D4B" w:rsidP="00A56BE5">
            <w:r>
              <w:lastRenderedPageBreak/>
              <w:t>Алина</w:t>
            </w:r>
          </w:p>
          <w:p w:rsidR="00196D4B" w:rsidRDefault="00196D4B" w:rsidP="00A56BE5">
            <w:r>
              <w:t>8-985-969-93-70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05.12.2017 вторник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06.12.2017 среда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>
            <w:r>
              <w:t>12.00</w:t>
            </w:r>
          </w:p>
        </w:tc>
        <w:tc>
          <w:tcPr>
            <w:tcW w:w="6374" w:type="dxa"/>
          </w:tcPr>
          <w:p w:rsidR="009F5CC0" w:rsidRDefault="009F5CC0" w:rsidP="009F5CC0">
            <w:r w:rsidRPr="00A56BE5">
              <w:rPr>
                <w:highlight w:val="yellow"/>
              </w:rPr>
              <w:t>Театр им. Н.И. С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9F5CC0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0</w:t>
            </w:r>
            <w:r w:rsidR="008D64B9">
              <w:rPr>
                <w:b/>
              </w:rPr>
              <w:t>8</w:t>
            </w:r>
            <w:r w:rsidRPr="007C3405">
              <w:rPr>
                <w:b/>
              </w:rPr>
              <w:t xml:space="preserve">.12.2017 </w:t>
            </w:r>
            <w:r w:rsidR="008D64B9">
              <w:rPr>
                <w:b/>
              </w:rPr>
              <w:t>пятница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8D64B9" w:rsidP="009F5CC0">
            <w:r>
              <w:t>12.00</w:t>
            </w:r>
          </w:p>
        </w:tc>
        <w:tc>
          <w:tcPr>
            <w:tcW w:w="6374" w:type="dxa"/>
          </w:tcPr>
          <w:p w:rsidR="009F5CC0" w:rsidRDefault="008D64B9" w:rsidP="009F5CC0">
            <w:r>
              <w:t xml:space="preserve">Экспериментальный музыкально-драматический театр </w:t>
            </w:r>
            <w:proofErr w:type="gramStart"/>
            <w:r>
              <w:t>( М.О.</w:t>
            </w:r>
            <w:proofErr w:type="gramEnd"/>
            <w:r>
              <w:t xml:space="preserve"> г Жуковский)</w:t>
            </w:r>
          </w:p>
          <w:p w:rsidR="008D64B9" w:rsidRDefault="008D64B9" w:rsidP="009F5CC0">
            <w:r>
              <w:t>Концертная программа «Казачья сюита»</w:t>
            </w:r>
          </w:p>
        </w:tc>
        <w:tc>
          <w:tcPr>
            <w:tcW w:w="2835" w:type="dxa"/>
          </w:tcPr>
          <w:p w:rsidR="009F5CC0" w:rsidRDefault="008D64B9" w:rsidP="009F5CC0">
            <w:r>
              <w:t>Концертный зал</w:t>
            </w:r>
          </w:p>
          <w:p w:rsidR="00196D4B" w:rsidRDefault="00196D4B" w:rsidP="009F5CC0">
            <w:r>
              <w:t>Ангелина</w:t>
            </w:r>
          </w:p>
          <w:p w:rsidR="00196D4B" w:rsidRDefault="00196D4B" w:rsidP="009F5CC0">
            <w:r>
              <w:t>8-916-104-74-41</w:t>
            </w:r>
          </w:p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Default="009F5CC0" w:rsidP="009F5CC0"/>
        </w:tc>
        <w:tc>
          <w:tcPr>
            <w:tcW w:w="2835" w:type="dxa"/>
          </w:tcPr>
          <w:p w:rsidR="009F5CC0" w:rsidRDefault="009F5CC0" w:rsidP="009F5CC0"/>
        </w:tc>
      </w:tr>
      <w:tr w:rsidR="009F5CC0" w:rsidTr="007C3C02">
        <w:tc>
          <w:tcPr>
            <w:tcW w:w="1701" w:type="dxa"/>
          </w:tcPr>
          <w:p w:rsidR="009F5CC0" w:rsidRDefault="009F5CC0" w:rsidP="009F5CC0"/>
        </w:tc>
        <w:tc>
          <w:tcPr>
            <w:tcW w:w="6374" w:type="dxa"/>
          </w:tcPr>
          <w:p w:rsidR="009F5CC0" w:rsidRPr="007C3405" w:rsidRDefault="007C3405" w:rsidP="007C3405">
            <w:pPr>
              <w:jc w:val="center"/>
              <w:rPr>
                <w:b/>
              </w:rPr>
            </w:pPr>
            <w:r w:rsidRPr="007C3405">
              <w:rPr>
                <w:b/>
              </w:rPr>
              <w:t>10.12.2017 воскресение</w:t>
            </w:r>
          </w:p>
        </w:tc>
        <w:tc>
          <w:tcPr>
            <w:tcW w:w="2835" w:type="dxa"/>
          </w:tcPr>
          <w:p w:rsidR="009F5CC0" w:rsidRDefault="009F5CC0" w:rsidP="009F5CC0"/>
        </w:tc>
      </w:tr>
      <w:tr w:rsidR="007C3405" w:rsidTr="007C3C02">
        <w:tc>
          <w:tcPr>
            <w:tcW w:w="1701" w:type="dxa"/>
          </w:tcPr>
          <w:p w:rsidR="007C3405" w:rsidRDefault="007C3405" w:rsidP="007C3405">
            <w:r>
              <w:t>12.00</w:t>
            </w:r>
          </w:p>
        </w:tc>
        <w:tc>
          <w:tcPr>
            <w:tcW w:w="6374" w:type="dxa"/>
          </w:tcPr>
          <w:p w:rsidR="007C3405" w:rsidRDefault="007C3405" w:rsidP="007C3405">
            <w:r>
              <w:t>Заключительный Гала-концерт.</w:t>
            </w:r>
          </w:p>
        </w:tc>
        <w:tc>
          <w:tcPr>
            <w:tcW w:w="2835" w:type="dxa"/>
          </w:tcPr>
          <w:p w:rsidR="007C3405" w:rsidRDefault="007C3405" w:rsidP="007C3405">
            <w:r>
              <w:t>Концертный</w:t>
            </w:r>
          </w:p>
          <w:p w:rsidR="007C3405" w:rsidRDefault="007C3405" w:rsidP="007C3405">
            <w:r>
              <w:t>зал</w:t>
            </w:r>
          </w:p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  <w:tr w:rsidR="007C3405" w:rsidTr="007C3C02">
        <w:tc>
          <w:tcPr>
            <w:tcW w:w="1701" w:type="dxa"/>
          </w:tcPr>
          <w:p w:rsidR="007C3405" w:rsidRDefault="007C3405" w:rsidP="007C3405"/>
        </w:tc>
        <w:tc>
          <w:tcPr>
            <w:tcW w:w="6374" w:type="dxa"/>
          </w:tcPr>
          <w:p w:rsidR="007C3405" w:rsidRDefault="007C3405" w:rsidP="007C3405"/>
        </w:tc>
        <w:tc>
          <w:tcPr>
            <w:tcW w:w="2835" w:type="dxa"/>
          </w:tcPr>
          <w:p w:rsidR="007C3405" w:rsidRDefault="007C3405" w:rsidP="007C3405"/>
        </w:tc>
      </w:tr>
    </w:tbl>
    <w:p w:rsidR="00DF1428" w:rsidRDefault="00DF1428"/>
    <w:p w:rsidR="00D349A3" w:rsidRDefault="00D349A3"/>
    <w:p w:rsidR="00D349A3" w:rsidRDefault="00D349A3">
      <w:r>
        <w:t>Схема проезда: 111123, г. Москва, шоссе Энтузиастов, 88</w:t>
      </w:r>
    </w:p>
    <w:p w:rsidR="00D349A3" w:rsidRDefault="00D349A3">
      <w:r>
        <w:rPr>
          <w:noProof/>
        </w:rPr>
        <w:drawing>
          <wp:inline distT="0" distB="0" distL="0" distR="0">
            <wp:extent cx="6877050" cy="3886200"/>
            <wp:effectExtent l="0" t="0" r="0" b="0"/>
            <wp:docPr id="5" name="Рисунок 5" descr="2017-10-22_22-28-3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10-22_22-28-3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52" cy="38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A3" w:rsidRDefault="00D349A3"/>
    <w:p w:rsidR="00D349A3" w:rsidRDefault="00D349A3"/>
    <w:p w:rsidR="00D349A3" w:rsidRDefault="00D349A3"/>
    <w:p w:rsidR="00D349A3" w:rsidRDefault="00D349A3"/>
    <w:p w:rsidR="00D349A3" w:rsidRDefault="00D349A3"/>
    <w:p w:rsidR="00D349A3" w:rsidRDefault="00D349A3"/>
    <w:p w:rsidR="00D349A3" w:rsidRDefault="00D349A3"/>
    <w:p w:rsidR="00D349A3" w:rsidRDefault="00D349A3"/>
    <w:p w:rsidR="00D349A3" w:rsidRDefault="00D349A3"/>
    <w:sectPr w:rsidR="00D349A3" w:rsidSect="008858ED">
      <w:pgSz w:w="11907" w:h="16839" w:code="9"/>
      <w:pgMar w:top="284" w:right="567" w:bottom="284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BB5"/>
    <w:multiLevelType w:val="multilevel"/>
    <w:tmpl w:val="3DC4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4D"/>
    <w:rsid w:val="00021143"/>
    <w:rsid w:val="00060728"/>
    <w:rsid w:val="000A30DE"/>
    <w:rsid w:val="000A4C44"/>
    <w:rsid w:val="000B05D2"/>
    <w:rsid w:val="000E43E1"/>
    <w:rsid w:val="000F5C22"/>
    <w:rsid w:val="00154071"/>
    <w:rsid w:val="00160AFD"/>
    <w:rsid w:val="00173244"/>
    <w:rsid w:val="00186A6B"/>
    <w:rsid w:val="00196D4B"/>
    <w:rsid w:val="001F336E"/>
    <w:rsid w:val="0022701E"/>
    <w:rsid w:val="00262F77"/>
    <w:rsid w:val="00283C91"/>
    <w:rsid w:val="00303AC7"/>
    <w:rsid w:val="00363C80"/>
    <w:rsid w:val="00367009"/>
    <w:rsid w:val="00367F90"/>
    <w:rsid w:val="003F1446"/>
    <w:rsid w:val="003F3283"/>
    <w:rsid w:val="00402B61"/>
    <w:rsid w:val="0043423C"/>
    <w:rsid w:val="004B1866"/>
    <w:rsid w:val="004B2E65"/>
    <w:rsid w:val="00507003"/>
    <w:rsid w:val="00521300"/>
    <w:rsid w:val="00540C0E"/>
    <w:rsid w:val="00542395"/>
    <w:rsid w:val="00552CFB"/>
    <w:rsid w:val="005C2429"/>
    <w:rsid w:val="005F2737"/>
    <w:rsid w:val="005F5011"/>
    <w:rsid w:val="006027C0"/>
    <w:rsid w:val="00612942"/>
    <w:rsid w:val="006370BF"/>
    <w:rsid w:val="00670A6B"/>
    <w:rsid w:val="006920FB"/>
    <w:rsid w:val="006C68E1"/>
    <w:rsid w:val="00794AE1"/>
    <w:rsid w:val="007C04D3"/>
    <w:rsid w:val="007C3405"/>
    <w:rsid w:val="007C3C02"/>
    <w:rsid w:val="007E2EAE"/>
    <w:rsid w:val="007E537A"/>
    <w:rsid w:val="007F0F05"/>
    <w:rsid w:val="00822B5F"/>
    <w:rsid w:val="008858ED"/>
    <w:rsid w:val="008A654D"/>
    <w:rsid w:val="008D64B9"/>
    <w:rsid w:val="00936825"/>
    <w:rsid w:val="00974677"/>
    <w:rsid w:val="009941A0"/>
    <w:rsid w:val="0099589A"/>
    <w:rsid w:val="009D0C67"/>
    <w:rsid w:val="009F5CC0"/>
    <w:rsid w:val="00A5499C"/>
    <w:rsid w:val="00A56BE5"/>
    <w:rsid w:val="00A61844"/>
    <w:rsid w:val="00AC6571"/>
    <w:rsid w:val="00AD416D"/>
    <w:rsid w:val="00B1310D"/>
    <w:rsid w:val="00B26AE7"/>
    <w:rsid w:val="00B72CA6"/>
    <w:rsid w:val="00BA69CE"/>
    <w:rsid w:val="00BB5C32"/>
    <w:rsid w:val="00BE1350"/>
    <w:rsid w:val="00C45CAF"/>
    <w:rsid w:val="00C65106"/>
    <w:rsid w:val="00CD10D4"/>
    <w:rsid w:val="00CD3754"/>
    <w:rsid w:val="00CD4423"/>
    <w:rsid w:val="00D05BC0"/>
    <w:rsid w:val="00D318FD"/>
    <w:rsid w:val="00D349A3"/>
    <w:rsid w:val="00D83DF6"/>
    <w:rsid w:val="00D8690F"/>
    <w:rsid w:val="00DB23D2"/>
    <w:rsid w:val="00DB3598"/>
    <w:rsid w:val="00DD209E"/>
    <w:rsid w:val="00DD2321"/>
    <w:rsid w:val="00DF1428"/>
    <w:rsid w:val="00E66B8C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B5C"/>
  <w15:chartTrackingRefBased/>
  <w15:docId w15:val="{DFAB417A-6D10-4429-ACD7-0826C94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5CC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0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03A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58E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F5CC0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Сучков</dc:creator>
  <cp:keywords/>
  <dc:description/>
  <cp:lastModifiedBy>1</cp:lastModifiedBy>
  <cp:revision>4</cp:revision>
  <cp:lastPrinted>2017-10-27T07:54:00Z</cp:lastPrinted>
  <dcterms:created xsi:type="dcterms:W3CDTF">2017-10-27T07:56:00Z</dcterms:created>
  <dcterms:modified xsi:type="dcterms:W3CDTF">2017-11-02T17:00:00Z</dcterms:modified>
</cp:coreProperties>
</file>